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FC" w:rsidRDefault="00B729FC" w:rsidP="00F2142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7144F3" w:rsidRDefault="00A90A3F" w:rsidP="00F2142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21427">
        <w:rPr>
          <w:rFonts w:ascii="Times New Roman" w:hAnsi="Times New Roman" w:cs="Times New Roman"/>
          <w:b/>
          <w:sz w:val="28"/>
        </w:rPr>
        <w:t>How to Prepare for TRB Polytechnic Lecturer exam – 2019?</w:t>
      </w:r>
    </w:p>
    <w:p w:rsidR="00B729FC" w:rsidRPr="00F21427" w:rsidRDefault="00B729FC" w:rsidP="00F2142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A90A3F" w:rsidRPr="00F21427" w:rsidRDefault="00A90A3F" w:rsidP="00F21427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F21427">
        <w:rPr>
          <w:rFonts w:ascii="Times New Roman" w:hAnsi="Times New Roman" w:cs="Times New Roman"/>
          <w:b/>
          <w:sz w:val="24"/>
        </w:rPr>
        <w:t>Hello everyone!</w:t>
      </w:r>
    </w:p>
    <w:p w:rsidR="00C134CD" w:rsidRDefault="00A90A3F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Teacher’s Recruitment Board (TRB) conducts exam for the recruitment of </w:t>
      </w:r>
      <w:r w:rsidR="00850EA4">
        <w:rPr>
          <w:rFonts w:ascii="Times New Roman" w:hAnsi="Times New Roman" w:cs="Times New Roman"/>
          <w:sz w:val="24"/>
        </w:rPr>
        <w:t>Polytechnic</w:t>
      </w:r>
      <w:r>
        <w:rPr>
          <w:rFonts w:ascii="Times New Roman" w:hAnsi="Times New Roman" w:cs="Times New Roman"/>
          <w:sz w:val="24"/>
        </w:rPr>
        <w:t xml:space="preserve"> Lectures in </w:t>
      </w:r>
      <w:r w:rsidR="00850EA4">
        <w:rPr>
          <w:rFonts w:ascii="Times New Roman" w:hAnsi="Times New Roman" w:cs="Times New Roman"/>
          <w:sz w:val="24"/>
        </w:rPr>
        <w:t xml:space="preserve">different domain. Here is the strategy to crack the exam in EEE. </w:t>
      </w:r>
    </w:p>
    <w:p w:rsidR="007F6FD2" w:rsidRPr="00FC632A" w:rsidRDefault="007F6FD2" w:rsidP="007F6FD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F30FCA" w:rsidRDefault="00C134CD" w:rsidP="007F6FD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C632A">
        <w:rPr>
          <w:rFonts w:ascii="Times New Roman" w:hAnsi="Times New Roman" w:cs="Times New Roman"/>
          <w:b/>
          <w:sz w:val="24"/>
        </w:rPr>
        <w:t xml:space="preserve">Pattern of the exam </w:t>
      </w:r>
    </w:p>
    <w:p w:rsidR="00FC632A" w:rsidRPr="00FC632A" w:rsidRDefault="00FC632A" w:rsidP="007F6FD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620"/>
        <w:gridCol w:w="3060"/>
        <w:gridCol w:w="2160"/>
        <w:gridCol w:w="1530"/>
      </w:tblGrid>
      <w:tr w:rsidR="00A453C7" w:rsidTr="006342C8">
        <w:tc>
          <w:tcPr>
            <w:tcW w:w="1620" w:type="dxa"/>
          </w:tcPr>
          <w:p w:rsidR="00A453C7" w:rsidRPr="00110017" w:rsidRDefault="00A453C7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10017">
              <w:rPr>
                <w:rFonts w:ascii="Times New Roman" w:hAnsi="Times New Roman" w:cs="Times New Roman"/>
                <w:b/>
                <w:sz w:val="24"/>
              </w:rPr>
              <w:t>Subject</w:t>
            </w:r>
          </w:p>
        </w:tc>
        <w:tc>
          <w:tcPr>
            <w:tcW w:w="3060" w:type="dxa"/>
          </w:tcPr>
          <w:p w:rsidR="00A453C7" w:rsidRPr="00110017" w:rsidRDefault="00A453C7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10017">
              <w:rPr>
                <w:rFonts w:ascii="Times New Roman" w:hAnsi="Times New Roman" w:cs="Times New Roman"/>
                <w:b/>
                <w:sz w:val="24"/>
              </w:rPr>
              <w:t>Number of Questions</w:t>
            </w:r>
          </w:p>
        </w:tc>
        <w:tc>
          <w:tcPr>
            <w:tcW w:w="2160" w:type="dxa"/>
          </w:tcPr>
          <w:p w:rsidR="00A453C7" w:rsidRPr="00110017" w:rsidRDefault="00A453C7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10017">
              <w:rPr>
                <w:rFonts w:ascii="Times New Roman" w:hAnsi="Times New Roman" w:cs="Times New Roman"/>
                <w:b/>
                <w:sz w:val="24"/>
              </w:rPr>
              <w:t>Maximum Marks</w:t>
            </w:r>
          </w:p>
        </w:tc>
        <w:tc>
          <w:tcPr>
            <w:tcW w:w="1530" w:type="dxa"/>
          </w:tcPr>
          <w:p w:rsidR="00A453C7" w:rsidRPr="00110017" w:rsidRDefault="00A453C7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10017">
              <w:rPr>
                <w:rFonts w:ascii="Times New Roman" w:hAnsi="Times New Roman" w:cs="Times New Roman"/>
                <w:b/>
                <w:sz w:val="24"/>
              </w:rPr>
              <w:t xml:space="preserve">Duration </w:t>
            </w:r>
          </w:p>
        </w:tc>
      </w:tr>
      <w:tr w:rsidR="006342C8" w:rsidTr="006342C8">
        <w:tc>
          <w:tcPr>
            <w:tcW w:w="1620" w:type="dxa"/>
          </w:tcPr>
          <w:p w:rsidR="006342C8" w:rsidRPr="00110017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10017">
              <w:rPr>
                <w:rFonts w:ascii="Times New Roman" w:hAnsi="Times New Roman" w:cs="Times New Roman"/>
                <w:b/>
                <w:sz w:val="24"/>
              </w:rPr>
              <w:t xml:space="preserve">Main Subject </w:t>
            </w:r>
          </w:p>
        </w:tc>
        <w:tc>
          <w:tcPr>
            <w:tcW w:w="3060" w:type="dxa"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Mark Questions - 100</w:t>
            </w:r>
          </w:p>
        </w:tc>
        <w:tc>
          <w:tcPr>
            <w:tcW w:w="2160" w:type="dxa"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30" w:type="dxa"/>
            <w:vMerge w:val="restart"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Hours </w:t>
            </w:r>
          </w:p>
        </w:tc>
      </w:tr>
      <w:tr w:rsidR="006342C8" w:rsidTr="006342C8">
        <w:tc>
          <w:tcPr>
            <w:tcW w:w="1620" w:type="dxa"/>
          </w:tcPr>
          <w:p w:rsidR="006342C8" w:rsidRPr="00110017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60" w:type="dxa"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Mark Questions – 40</w:t>
            </w:r>
          </w:p>
        </w:tc>
        <w:tc>
          <w:tcPr>
            <w:tcW w:w="2160" w:type="dxa"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530" w:type="dxa"/>
            <w:vMerge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42C8" w:rsidTr="006342C8">
        <w:tc>
          <w:tcPr>
            <w:tcW w:w="1620" w:type="dxa"/>
          </w:tcPr>
          <w:p w:rsidR="006342C8" w:rsidRPr="00110017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10017">
              <w:rPr>
                <w:rFonts w:ascii="Times New Roman" w:hAnsi="Times New Roman" w:cs="Times New Roman"/>
                <w:b/>
                <w:sz w:val="24"/>
              </w:rPr>
              <w:t xml:space="preserve">General </w:t>
            </w:r>
            <w:r w:rsidR="00563751" w:rsidRPr="00110017">
              <w:rPr>
                <w:rFonts w:ascii="Times New Roman" w:hAnsi="Times New Roman" w:cs="Times New Roman"/>
                <w:b/>
                <w:sz w:val="24"/>
              </w:rPr>
              <w:t>knowledge</w:t>
            </w:r>
          </w:p>
        </w:tc>
        <w:tc>
          <w:tcPr>
            <w:tcW w:w="3060" w:type="dxa"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Mark Questions – 10</w:t>
            </w:r>
          </w:p>
        </w:tc>
        <w:tc>
          <w:tcPr>
            <w:tcW w:w="2160" w:type="dxa"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30" w:type="dxa"/>
            <w:vMerge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42C8" w:rsidTr="006342C8">
        <w:tc>
          <w:tcPr>
            <w:tcW w:w="1620" w:type="dxa"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0" w:type="dxa"/>
          </w:tcPr>
          <w:p w:rsidR="006342C8" w:rsidRDefault="006342C8" w:rsidP="006342C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 – 150</w:t>
            </w:r>
          </w:p>
        </w:tc>
        <w:tc>
          <w:tcPr>
            <w:tcW w:w="2160" w:type="dxa"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530" w:type="dxa"/>
            <w:vMerge/>
          </w:tcPr>
          <w:p w:rsidR="006342C8" w:rsidRDefault="006342C8" w:rsidP="00EA614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0FCA" w:rsidRDefault="00F30FCA" w:rsidP="00EA614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F30FCA" w:rsidRDefault="00F30FCA" w:rsidP="00EA614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EA6149" w:rsidRPr="00FC632A" w:rsidRDefault="00FF18D1" w:rsidP="00FF18D1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C632A">
        <w:rPr>
          <w:rFonts w:ascii="Times New Roman" w:hAnsi="Times New Roman" w:cs="Times New Roman"/>
          <w:b/>
          <w:sz w:val="24"/>
        </w:rPr>
        <w:t>T</w:t>
      </w:r>
      <w:r w:rsidR="00C134CD" w:rsidRPr="00FC632A">
        <w:rPr>
          <w:rFonts w:ascii="Times New Roman" w:hAnsi="Times New Roman" w:cs="Times New Roman"/>
          <w:b/>
          <w:sz w:val="24"/>
        </w:rPr>
        <w:t>here are 10 subjects.</w:t>
      </w:r>
    </w:p>
    <w:p w:rsidR="00FF18D1" w:rsidRDefault="00FF18D1" w:rsidP="00BF64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Engineering mathematics.</w:t>
      </w:r>
    </w:p>
    <w:p w:rsidR="00C134CD" w:rsidRPr="00BF6437" w:rsidRDefault="00C134CD" w:rsidP="00BF64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F6437">
        <w:rPr>
          <w:rFonts w:ascii="Times New Roman" w:hAnsi="Times New Roman" w:cs="Times New Roman"/>
          <w:sz w:val="24"/>
        </w:rPr>
        <w:t>Circuit theory and fields</w:t>
      </w:r>
      <w:r w:rsidR="007259EE">
        <w:rPr>
          <w:rFonts w:ascii="Times New Roman" w:hAnsi="Times New Roman" w:cs="Times New Roman"/>
          <w:sz w:val="24"/>
        </w:rPr>
        <w:t>.</w:t>
      </w:r>
    </w:p>
    <w:p w:rsidR="00BF6437" w:rsidRDefault="007259EE" w:rsidP="00BF64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Digital signals and Processing.</w:t>
      </w:r>
    </w:p>
    <w:p w:rsidR="007259EE" w:rsidRDefault="00FD46EB" w:rsidP="00BF64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Electrical Machines</w:t>
      </w:r>
      <w:r w:rsidR="00CD04FD">
        <w:rPr>
          <w:rFonts w:ascii="Times New Roman" w:hAnsi="Times New Roman" w:cs="Times New Roman"/>
          <w:sz w:val="24"/>
        </w:rPr>
        <w:t>.</w:t>
      </w:r>
    </w:p>
    <w:p w:rsidR="00FD46EB" w:rsidRDefault="00CD04FD" w:rsidP="00BF64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Power systems.</w:t>
      </w:r>
    </w:p>
    <w:p w:rsidR="00CD04FD" w:rsidRDefault="00CD04FD" w:rsidP="00BF64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Protection and switchgear.</w:t>
      </w:r>
    </w:p>
    <w:p w:rsidR="00CD04FD" w:rsidRDefault="00CD04FD" w:rsidP="00BF64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Control system</w:t>
      </w:r>
      <w:r w:rsidR="00A41E8F">
        <w:rPr>
          <w:rFonts w:ascii="Times New Roman" w:hAnsi="Times New Roman" w:cs="Times New Roman"/>
          <w:sz w:val="24"/>
        </w:rPr>
        <w:t>.</w:t>
      </w:r>
    </w:p>
    <w:p w:rsidR="00CD04FD" w:rsidRDefault="00A41E8F" w:rsidP="00BF64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Measurements and Instrumentation.</w:t>
      </w:r>
    </w:p>
    <w:p w:rsidR="00E94C06" w:rsidRDefault="00E94C06" w:rsidP="00BF64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Analog and digital </w:t>
      </w:r>
      <w:r w:rsidR="00630CB6">
        <w:rPr>
          <w:rFonts w:ascii="Times New Roman" w:hAnsi="Times New Roman" w:cs="Times New Roman"/>
          <w:sz w:val="24"/>
        </w:rPr>
        <w:t>electronics.</w:t>
      </w:r>
    </w:p>
    <w:p w:rsidR="00C134CD" w:rsidRPr="00630CB6" w:rsidRDefault="00630CB6" w:rsidP="00630CB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Power electronics and drives.</w:t>
      </w:r>
    </w:p>
    <w:p w:rsidR="007F6FD2" w:rsidRDefault="00C134CD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F6FD2" w:rsidRDefault="00C134CD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know which book to be referred, </w:t>
      </w:r>
      <w:r w:rsidRPr="00C134CD">
        <w:rPr>
          <w:rFonts w:ascii="Times New Roman" w:hAnsi="Times New Roman" w:cs="Times New Roman"/>
          <w:sz w:val="24"/>
          <w:u w:val="single"/>
        </w:rPr>
        <w:t>Click Here</w:t>
      </w:r>
    </w:p>
    <w:p w:rsidR="00C134CD" w:rsidRDefault="007F6FD2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Let</w:t>
      </w:r>
      <w:r w:rsidR="00C134CD">
        <w:rPr>
          <w:rFonts w:ascii="Times New Roman" w:hAnsi="Times New Roman" w:cs="Times New Roman"/>
          <w:sz w:val="24"/>
        </w:rPr>
        <w:t>’s see how each subject is to be covered?</w:t>
      </w:r>
    </w:p>
    <w:p w:rsidR="00FC632A" w:rsidRDefault="00FC632A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C632A" w:rsidRDefault="00FC632A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C632A" w:rsidRDefault="00FC632A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134CD" w:rsidRPr="00BE4C7A" w:rsidRDefault="00BE4C7A" w:rsidP="00F2142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Circuit t</w:t>
      </w:r>
      <w:r w:rsidR="006468D8" w:rsidRPr="00BE4C7A">
        <w:rPr>
          <w:rFonts w:ascii="Times New Roman" w:hAnsi="Times New Roman" w:cs="Times New Roman"/>
          <w:b/>
          <w:sz w:val="24"/>
        </w:rPr>
        <w:t>heory</w:t>
      </w:r>
      <w:r w:rsidR="008340AC">
        <w:rPr>
          <w:rFonts w:ascii="Times New Roman" w:hAnsi="Times New Roman" w:cs="Times New Roman"/>
          <w:b/>
          <w:sz w:val="24"/>
        </w:rPr>
        <w:t>:</w:t>
      </w:r>
    </w:p>
    <w:p w:rsidR="006468D8" w:rsidRDefault="006468D8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This is the fundamental subject learned in EEE and ECE. So, a very strong knowledge is highly needed to learn </w:t>
      </w:r>
      <w:r w:rsidR="00772767">
        <w:rPr>
          <w:rFonts w:ascii="Times New Roman" w:hAnsi="Times New Roman" w:cs="Times New Roman"/>
          <w:sz w:val="24"/>
        </w:rPr>
        <w:t xml:space="preserve">other subjects. You should be familiar with Ohm’s law, Kirchhoff’s law, Nodal mesh analysis, Circuit theorems and </w:t>
      </w:r>
      <w:r w:rsidR="004867C0">
        <w:rPr>
          <w:rFonts w:ascii="Times New Roman" w:hAnsi="Times New Roman" w:cs="Times New Roman"/>
          <w:sz w:val="24"/>
        </w:rPr>
        <w:t xml:space="preserve">transients (this is where students get confused), </w:t>
      </w:r>
      <w:r w:rsidR="00786D4C">
        <w:rPr>
          <w:rFonts w:ascii="Times New Roman" w:hAnsi="Times New Roman" w:cs="Times New Roman"/>
          <w:sz w:val="24"/>
        </w:rPr>
        <w:t>Resonance</w:t>
      </w:r>
      <w:r w:rsidR="00A14591">
        <w:rPr>
          <w:rFonts w:ascii="Times New Roman" w:hAnsi="Times New Roman" w:cs="Times New Roman"/>
          <w:sz w:val="24"/>
        </w:rPr>
        <w:t xml:space="preserve">. </w:t>
      </w:r>
      <w:r w:rsidR="00497BA5">
        <w:rPr>
          <w:rFonts w:ascii="Times New Roman" w:hAnsi="Times New Roman" w:cs="Times New Roman"/>
          <w:sz w:val="24"/>
        </w:rPr>
        <w:t xml:space="preserve">you should solve more no. of Questions </w:t>
      </w:r>
      <w:r w:rsidR="004D4B2B">
        <w:rPr>
          <w:rFonts w:ascii="Times New Roman" w:hAnsi="Times New Roman" w:cs="Times New Roman"/>
          <w:sz w:val="24"/>
        </w:rPr>
        <w:t xml:space="preserve">to be well – versed in this topic. </w:t>
      </w:r>
    </w:p>
    <w:p w:rsidR="00B729FC" w:rsidRDefault="00B729F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F38CE" w:rsidRPr="00F22E32" w:rsidRDefault="002F38CE" w:rsidP="00F2142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22E32">
        <w:rPr>
          <w:rFonts w:ascii="Times New Roman" w:hAnsi="Times New Roman" w:cs="Times New Roman"/>
          <w:b/>
          <w:sz w:val="24"/>
        </w:rPr>
        <w:t>Fields:</w:t>
      </w:r>
    </w:p>
    <w:p w:rsidR="002F38CE" w:rsidRDefault="002F38CE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639D6">
        <w:rPr>
          <w:rFonts w:ascii="Times New Roman" w:hAnsi="Times New Roman" w:cs="Times New Roman"/>
          <w:sz w:val="24"/>
        </w:rPr>
        <w:t xml:space="preserve">This topic splits mainly into two parts. </w:t>
      </w:r>
      <w:r w:rsidR="006F37A9">
        <w:rPr>
          <w:rFonts w:ascii="Times New Roman" w:hAnsi="Times New Roman" w:cs="Times New Roman"/>
          <w:sz w:val="24"/>
        </w:rPr>
        <w:t xml:space="preserve">Electrostaticand </w:t>
      </w:r>
      <w:r w:rsidR="00E2259F">
        <w:rPr>
          <w:rFonts w:ascii="Times New Roman" w:hAnsi="Times New Roman" w:cs="Times New Roman"/>
          <w:sz w:val="24"/>
        </w:rPr>
        <w:t xml:space="preserve">magneto statics. To learn this </w:t>
      </w:r>
      <w:r w:rsidR="003C09FC">
        <w:rPr>
          <w:rFonts w:ascii="Times New Roman" w:hAnsi="Times New Roman" w:cs="Times New Roman"/>
          <w:sz w:val="24"/>
        </w:rPr>
        <w:t xml:space="preserve">subject, </w:t>
      </w:r>
      <w:r w:rsidR="00F22E32">
        <w:rPr>
          <w:rFonts w:ascii="Times New Roman" w:hAnsi="Times New Roman" w:cs="Times New Roman"/>
          <w:sz w:val="24"/>
        </w:rPr>
        <w:t>knowledge in vector calcu</w:t>
      </w:r>
      <w:r w:rsidR="00F60733">
        <w:rPr>
          <w:rFonts w:ascii="Times New Roman" w:hAnsi="Times New Roman" w:cs="Times New Roman"/>
          <w:sz w:val="24"/>
        </w:rPr>
        <w:t>lus is m</w:t>
      </w:r>
      <w:r w:rsidR="00F22E32">
        <w:rPr>
          <w:rFonts w:ascii="Times New Roman" w:hAnsi="Times New Roman" w:cs="Times New Roman"/>
          <w:sz w:val="24"/>
        </w:rPr>
        <w:t>ust. Do not tr</w:t>
      </w:r>
      <w:r w:rsidR="007A2045">
        <w:rPr>
          <w:rFonts w:ascii="Times New Roman" w:hAnsi="Times New Roman" w:cs="Times New Roman"/>
          <w:sz w:val="24"/>
        </w:rPr>
        <w:t xml:space="preserve">y to </w:t>
      </w:r>
      <w:r w:rsidR="008E4151">
        <w:rPr>
          <w:rFonts w:ascii="Times New Roman" w:hAnsi="Times New Roman" w:cs="Times New Roman"/>
          <w:sz w:val="24"/>
        </w:rPr>
        <w:t xml:space="preserve">memorize </w:t>
      </w:r>
      <w:r w:rsidR="007A2045">
        <w:rPr>
          <w:rFonts w:ascii="Times New Roman" w:hAnsi="Times New Roman" w:cs="Times New Roman"/>
          <w:sz w:val="24"/>
        </w:rPr>
        <w:t xml:space="preserve">too many formulas. </w:t>
      </w:r>
    </w:p>
    <w:p w:rsidR="007A2045" w:rsidRDefault="007A2045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Memo</w:t>
      </w:r>
      <w:r w:rsidR="008E4151">
        <w:rPr>
          <w:rFonts w:ascii="Times New Roman" w:hAnsi="Times New Roman" w:cs="Times New Roman"/>
          <w:sz w:val="24"/>
        </w:rPr>
        <w:t>rize</w:t>
      </w:r>
      <w:r>
        <w:rPr>
          <w:rFonts w:ascii="Times New Roman" w:hAnsi="Times New Roman" w:cs="Times New Roman"/>
          <w:sz w:val="24"/>
        </w:rPr>
        <w:t xml:space="preserve"> only the basic ones and derive others from basic ones. Topic </w:t>
      </w:r>
      <w:r w:rsidR="000303E9">
        <w:rPr>
          <w:rFonts w:ascii="Times New Roman" w:hAnsi="Times New Roman" w:cs="Times New Roman"/>
          <w:sz w:val="24"/>
        </w:rPr>
        <w:t xml:space="preserve">you should cover is </w:t>
      </w:r>
      <w:r w:rsidR="00E7499A">
        <w:rPr>
          <w:rFonts w:ascii="Times New Roman" w:hAnsi="Times New Roman" w:cs="Times New Roman"/>
          <w:sz w:val="24"/>
        </w:rPr>
        <w:t xml:space="preserve">Coulomb’s law, field intensity, Electric flux density, Gauss law, max well equations, Magnetic flux density, Ampere’s law. </w:t>
      </w:r>
    </w:p>
    <w:p w:rsidR="00B729FC" w:rsidRDefault="00B729F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929BA" w:rsidRPr="00E929BA" w:rsidRDefault="00E929BA" w:rsidP="00F2142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29BA">
        <w:rPr>
          <w:rFonts w:ascii="Times New Roman" w:hAnsi="Times New Roman" w:cs="Times New Roman"/>
          <w:b/>
          <w:sz w:val="24"/>
        </w:rPr>
        <w:t>Digital Signal Processing:</w:t>
      </w:r>
    </w:p>
    <w:p w:rsidR="00E929BA" w:rsidRDefault="00E929BA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For EEE, this is very easy topic. All you should learn is Basic </w:t>
      </w:r>
      <w:r w:rsidR="00727B5D">
        <w:rPr>
          <w:rFonts w:ascii="Times New Roman" w:hAnsi="Times New Roman" w:cs="Times New Roman"/>
          <w:sz w:val="24"/>
        </w:rPr>
        <w:t xml:space="preserve">signal operations and system properties. You should learn to find if system is linear, </w:t>
      </w:r>
      <w:r w:rsidR="003B6891">
        <w:rPr>
          <w:rFonts w:ascii="Times New Roman" w:hAnsi="Times New Roman" w:cs="Times New Roman"/>
          <w:sz w:val="24"/>
        </w:rPr>
        <w:t xml:space="preserve">TV, static or dynamic, </w:t>
      </w:r>
      <w:r w:rsidR="00DD6633">
        <w:rPr>
          <w:rFonts w:ascii="Times New Roman" w:hAnsi="Times New Roman" w:cs="Times New Roman"/>
          <w:sz w:val="24"/>
        </w:rPr>
        <w:t xml:space="preserve">stable, etc. </w:t>
      </w:r>
    </w:p>
    <w:p w:rsidR="00DD6633" w:rsidRDefault="00463840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</w:t>
      </w:r>
      <w:r w:rsidR="007F00D8">
        <w:rPr>
          <w:rFonts w:ascii="Times New Roman" w:hAnsi="Times New Roman" w:cs="Times New Roman"/>
          <w:sz w:val="24"/>
        </w:rPr>
        <w:t xml:space="preserve"> transforms like </w:t>
      </w:r>
      <w:r w:rsidR="005761B0">
        <w:rPr>
          <w:rFonts w:ascii="Times New Roman" w:hAnsi="Times New Roman" w:cs="Times New Roman"/>
          <w:sz w:val="24"/>
        </w:rPr>
        <w:t>Laplace</w:t>
      </w:r>
      <w:r w:rsidR="007F00D8">
        <w:rPr>
          <w:rFonts w:ascii="Times New Roman" w:hAnsi="Times New Roman" w:cs="Times New Roman"/>
          <w:sz w:val="24"/>
        </w:rPr>
        <w:t xml:space="preserve">, Z-transform, </w:t>
      </w:r>
      <w:r w:rsidR="009036F9">
        <w:rPr>
          <w:rFonts w:ascii="Times New Roman" w:hAnsi="Times New Roman" w:cs="Times New Roman"/>
          <w:sz w:val="24"/>
        </w:rPr>
        <w:t>Fourier</w:t>
      </w:r>
      <w:r w:rsidR="00536B69">
        <w:rPr>
          <w:rFonts w:ascii="Times New Roman" w:hAnsi="Times New Roman" w:cs="Times New Roman"/>
          <w:sz w:val="24"/>
        </w:rPr>
        <w:t xml:space="preserve"> are </w:t>
      </w:r>
      <w:r w:rsidR="009036F9">
        <w:rPr>
          <w:rFonts w:ascii="Times New Roman" w:hAnsi="Times New Roman" w:cs="Times New Roman"/>
          <w:sz w:val="24"/>
        </w:rPr>
        <w:t xml:space="preserve">also important. This part is something </w:t>
      </w:r>
      <w:r w:rsidR="00626256">
        <w:rPr>
          <w:rFonts w:ascii="Times New Roman" w:hAnsi="Times New Roman" w:cs="Times New Roman"/>
          <w:sz w:val="24"/>
        </w:rPr>
        <w:t>which you prepared in M</w:t>
      </w:r>
      <w:r w:rsidR="00F50120">
        <w:rPr>
          <w:rFonts w:ascii="Times New Roman" w:hAnsi="Times New Roman" w:cs="Times New Roman"/>
          <w:sz w:val="24"/>
        </w:rPr>
        <w:t xml:space="preserve">athematics. </w:t>
      </w:r>
    </w:p>
    <w:p w:rsidR="00B729FC" w:rsidRDefault="00B729F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50120" w:rsidRPr="00083EF0" w:rsidRDefault="00F50120" w:rsidP="00F2142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83EF0">
        <w:rPr>
          <w:rFonts w:ascii="Times New Roman" w:hAnsi="Times New Roman" w:cs="Times New Roman"/>
          <w:b/>
          <w:sz w:val="24"/>
        </w:rPr>
        <w:t>Electrical Machines:</w:t>
      </w:r>
    </w:p>
    <w:p w:rsidR="00AC4A94" w:rsidRDefault="00F50120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 core subject</w:t>
      </w:r>
      <w:r w:rsidR="000758DA">
        <w:rPr>
          <w:rFonts w:ascii="Times New Roman" w:hAnsi="Times New Roman" w:cs="Times New Roman"/>
          <w:sz w:val="24"/>
        </w:rPr>
        <w:t>. W</w:t>
      </w:r>
      <w:r>
        <w:rPr>
          <w:rFonts w:ascii="Times New Roman" w:hAnsi="Times New Roman" w:cs="Times New Roman"/>
          <w:sz w:val="24"/>
        </w:rPr>
        <w:t>eightage for this subject will be more in all exam. you can split this subject into 4 parts. Transformers. Induction machine, DC machine, synchronous machin</w:t>
      </w:r>
      <w:r w:rsidR="00D21523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. </w:t>
      </w:r>
      <w:r w:rsidR="00D21523">
        <w:rPr>
          <w:rFonts w:ascii="Times New Roman" w:hAnsi="Times New Roman" w:cs="Times New Roman"/>
          <w:sz w:val="24"/>
        </w:rPr>
        <w:t xml:space="preserve">In </w:t>
      </w:r>
      <w:r w:rsidR="003A687C">
        <w:rPr>
          <w:rFonts w:ascii="Times New Roman" w:hAnsi="Times New Roman" w:cs="Times New Roman"/>
          <w:sz w:val="24"/>
        </w:rPr>
        <w:t xml:space="preserve">all Machines, you </w:t>
      </w:r>
      <w:r w:rsidR="00782F07">
        <w:rPr>
          <w:rFonts w:ascii="Times New Roman" w:hAnsi="Times New Roman" w:cs="Times New Roman"/>
          <w:sz w:val="24"/>
        </w:rPr>
        <w:t>should study principle of operation, basic construction, characteristics</w:t>
      </w:r>
      <w:r w:rsidR="00AC4A94">
        <w:rPr>
          <w:rFonts w:ascii="Times New Roman" w:hAnsi="Times New Roman" w:cs="Times New Roman"/>
          <w:sz w:val="24"/>
        </w:rPr>
        <w:t>.</w:t>
      </w:r>
    </w:p>
    <w:p w:rsidR="00F50120" w:rsidRDefault="00782F07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In transformer, Calculation of primary, secondary curr</w:t>
      </w:r>
      <w:r w:rsidR="00F161C3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nts, </w:t>
      </w:r>
      <w:r w:rsidR="00F161C3">
        <w:rPr>
          <w:rFonts w:ascii="Times New Roman" w:hAnsi="Times New Roman" w:cs="Times New Roman"/>
          <w:sz w:val="24"/>
        </w:rPr>
        <w:t xml:space="preserve">voltage, equivalent circuit, open and short circuit </w:t>
      </w:r>
      <w:r w:rsidR="00AC4A94">
        <w:rPr>
          <w:rFonts w:ascii="Times New Roman" w:hAnsi="Times New Roman" w:cs="Times New Roman"/>
          <w:sz w:val="24"/>
        </w:rPr>
        <w:t>tests a</w:t>
      </w:r>
      <w:r w:rsidR="005D6F4A">
        <w:rPr>
          <w:rFonts w:ascii="Times New Roman" w:hAnsi="Times New Roman" w:cs="Times New Roman"/>
          <w:sz w:val="24"/>
        </w:rPr>
        <w:t xml:space="preserve">re important. </w:t>
      </w:r>
    </w:p>
    <w:p w:rsidR="005D6F4A" w:rsidRDefault="005D6F4A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IM, slip calculation, equivalent circuits, torque, calculation and </w:t>
      </w:r>
      <w:r w:rsidR="00DF4D2C">
        <w:rPr>
          <w:rFonts w:ascii="Times New Roman" w:hAnsi="Times New Roman" w:cs="Times New Roman"/>
          <w:sz w:val="24"/>
        </w:rPr>
        <w:t>characteristics</w:t>
      </w:r>
      <w:r>
        <w:rPr>
          <w:rFonts w:ascii="Times New Roman" w:hAnsi="Times New Roman" w:cs="Times New Roman"/>
          <w:sz w:val="24"/>
        </w:rPr>
        <w:t xml:space="preserve"> are important. </w:t>
      </w:r>
    </w:p>
    <w:p w:rsidR="00DF4D2C" w:rsidRDefault="00DF4D2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DCM, EMF generated / induced, speed calculation characteristics, </w:t>
      </w:r>
      <w:r w:rsidR="00260B4E">
        <w:rPr>
          <w:rFonts w:ascii="Times New Roman" w:hAnsi="Times New Roman" w:cs="Times New Roman"/>
          <w:sz w:val="24"/>
        </w:rPr>
        <w:t xml:space="preserve">Armatures reaction, are important. </w:t>
      </w:r>
    </w:p>
    <w:p w:rsidR="00BB72E5" w:rsidRDefault="00BB72E5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SM, regulation, parallel operation of alternators, starting of motors are important. </w:t>
      </w:r>
    </w:p>
    <w:p w:rsidR="00B729FC" w:rsidRDefault="00B729F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C632A" w:rsidRDefault="00FC632A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C632A" w:rsidRDefault="00FC632A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C632A" w:rsidRDefault="00FC632A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C632A" w:rsidRDefault="00FC632A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C632A" w:rsidRDefault="00FC632A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B72E5" w:rsidRPr="00F21427" w:rsidRDefault="004A463F" w:rsidP="00F2142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21427">
        <w:rPr>
          <w:rFonts w:ascii="Times New Roman" w:hAnsi="Times New Roman" w:cs="Times New Roman"/>
          <w:b/>
          <w:sz w:val="24"/>
        </w:rPr>
        <w:lastRenderedPageBreak/>
        <w:t>Power systems and Protection:</w:t>
      </w:r>
    </w:p>
    <w:p w:rsidR="004A463F" w:rsidRDefault="004A463F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This is another core subject</w:t>
      </w:r>
      <w:r w:rsidR="003C4618">
        <w:rPr>
          <w:rFonts w:ascii="Times New Roman" w:hAnsi="Times New Roman" w:cs="Times New Roman"/>
          <w:sz w:val="24"/>
        </w:rPr>
        <w:t xml:space="preserve">which finds </w:t>
      </w:r>
      <w:r>
        <w:rPr>
          <w:rFonts w:ascii="Times New Roman" w:hAnsi="Times New Roman" w:cs="Times New Roman"/>
          <w:sz w:val="24"/>
        </w:rPr>
        <w:t xml:space="preserve">many questions in all exams. </w:t>
      </w:r>
      <w:r w:rsidR="003568BE">
        <w:rPr>
          <w:rFonts w:ascii="Times New Roman" w:hAnsi="Times New Roman" w:cs="Times New Roman"/>
          <w:sz w:val="24"/>
        </w:rPr>
        <w:t>1</w:t>
      </w:r>
      <w:r w:rsidR="008532AD">
        <w:rPr>
          <w:rFonts w:ascii="Times New Roman" w:hAnsi="Times New Roman" w:cs="Times New Roman"/>
          <w:sz w:val="24"/>
        </w:rPr>
        <w:t>ϕ</w:t>
      </w:r>
      <w:r w:rsidR="003568BE">
        <w:rPr>
          <w:rFonts w:ascii="Times New Roman" w:hAnsi="Times New Roman" w:cs="Times New Roman"/>
          <w:sz w:val="24"/>
        </w:rPr>
        <w:t>,3</w:t>
      </w:r>
      <w:r w:rsidR="008532AD">
        <w:rPr>
          <w:rFonts w:ascii="Times New Roman" w:hAnsi="Times New Roman" w:cs="Times New Roman"/>
          <w:sz w:val="24"/>
        </w:rPr>
        <w:t>ϕ</w:t>
      </w:r>
      <w:r w:rsidR="003568BE">
        <w:rPr>
          <w:rFonts w:ascii="Times New Roman" w:hAnsi="Times New Roman" w:cs="Times New Roman"/>
          <w:sz w:val="24"/>
        </w:rPr>
        <w:t xml:space="preserve"> power </w:t>
      </w:r>
      <w:r w:rsidR="008532AD">
        <w:rPr>
          <w:rFonts w:ascii="Times New Roman" w:hAnsi="Times New Roman" w:cs="Times New Roman"/>
          <w:sz w:val="24"/>
        </w:rPr>
        <w:t xml:space="preserve">calculation, line </w:t>
      </w:r>
      <w:r w:rsidR="00C72B08">
        <w:rPr>
          <w:rFonts w:ascii="Times New Roman" w:hAnsi="Times New Roman" w:cs="Times New Roman"/>
          <w:sz w:val="24"/>
        </w:rPr>
        <w:t xml:space="preserve">/ phase – voltage / current calculation are </w:t>
      </w:r>
      <w:r w:rsidR="002C7260">
        <w:rPr>
          <w:rFonts w:ascii="Times New Roman" w:hAnsi="Times New Roman" w:cs="Times New Roman"/>
          <w:sz w:val="24"/>
        </w:rPr>
        <w:t>ex</w:t>
      </w:r>
      <w:r w:rsidR="00C72B08">
        <w:rPr>
          <w:rFonts w:ascii="Times New Roman" w:hAnsi="Times New Roman" w:cs="Times New Roman"/>
          <w:sz w:val="24"/>
        </w:rPr>
        <w:t xml:space="preserve">tremely important. </w:t>
      </w:r>
      <w:r w:rsidR="002C7260">
        <w:rPr>
          <w:rFonts w:ascii="Times New Roman" w:hAnsi="Times New Roman" w:cs="Times New Roman"/>
          <w:sz w:val="24"/>
        </w:rPr>
        <w:t>transmission</w:t>
      </w:r>
      <w:r w:rsidR="00C72B08">
        <w:rPr>
          <w:rFonts w:ascii="Times New Roman" w:hAnsi="Times New Roman" w:cs="Times New Roman"/>
          <w:sz w:val="24"/>
        </w:rPr>
        <w:t xml:space="preserve"> line </w:t>
      </w:r>
      <w:r w:rsidR="00BE7E32">
        <w:rPr>
          <w:rFonts w:ascii="Times New Roman" w:hAnsi="Times New Roman" w:cs="Times New Roman"/>
          <w:sz w:val="24"/>
        </w:rPr>
        <w:t>parameters</w:t>
      </w:r>
      <w:r w:rsidR="002C7260">
        <w:rPr>
          <w:rFonts w:ascii="Times New Roman" w:hAnsi="Times New Roman" w:cs="Times New Roman"/>
          <w:sz w:val="24"/>
        </w:rPr>
        <w:t xml:space="preserve">, distribution </w:t>
      </w:r>
      <w:r w:rsidR="00BE7E32">
        <w:rPr>
          <w:rFonts w:ascii="Times New Roman" w:hAnsi="Times New Roman" w:cs="Times New Roman"/>
          <w:sz w:val="24"/>
        </w:rPr>
        <w:t xml:space="preserve">systems, are the main parts of the subject. Types of fault and fault analysis is the numerical </w:t>
      </w:r>
      <w:r w:rsidR="0040385F">
        <w:rPr>
          <w:rFonts w:ascii="Times New Roman" w:hAnsi="Times New Roman" w:cs="Times New Roman"/>
          <w:sz w:val="24"/>
        </w:rPr>
        <w:t xml:space="preserve">part which requirepractice. </w:t>
      </w:r>
      <w:r w:rsidR="00641540">
        <w:rPr>
          <w:rFonts w:ascii="Times New Roman" w:hAnsi="Times New Roman" w:cs="Times New Roman"/>
          <w:sz w:val="24"/>
        </w:rPr>
        <w:t xml:space="preserve">Protection and switch gear has the vast theory part. Exams like TRB will have theory questions from this topic. </w:t>
      </w:r>
    </w:p>
    <w:p w:rsidR="00641540" w:rsidRDefault="00D44A76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Tiny topic like corona, insulator, cables, are also must to learn, </w:t>
      </w:r>
    </w:p>
    <w:p w:rsidR="00B729FC" w:rsidRDefault="00B729F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433BC" w:rsidRPr="00E736C5" w:rsidRDefault="008433BC" w:rsidP="00F2142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736C5">
        <w:rPr>
          <w:rFonts w:ascii="Times New Roman" w:hAnsi="Times New Roman" w:cs="Times New Roman"/>
          <w:b/>
          <w:sz w:val="24"/>
        </w:rPr>
        <w:t>Control system:</w:t>
      </w:r>
    </w:p>
    <w:p w:rsidR="007857DC" w:rsidRDefault="008433B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370E9">
        <w:rPr>
          <w:rFonts w:ascii="Times New Roman" w:hAnsi="Times New Roman" w:cs="Times New Roman"/>
          <w:sz w:val="24"/>
        </w:rPr>
        <w:t xml:space="preserve">Treat this </w:t>
      </w:r>
      <w:r w:rsidR="00BB4536">
        <w:rPr>
          <w:rFonts w:ascii="Times New Roman" w:hAnsi="Times New Roman" w:cs="Times New Roman"/>
          <w:sz w:val="24"/>
        </w:rPr>
        <w:t xml:space="preserve">subject like </w:t>
      </w:r>
      <w:proofErr w:type="spellStart"/>
      <w:r w:rsidR="00BB4536">
        <w:rPr>
          <w:rFonts w:ascii="Times New Roman" w:hAnsi="Times New Roman" w:cs="Times New Roman"/>
          <w:sz w:val="24"/>
        </w:rPr>
        <w:t>maths</w:t>
      </w:r>
      <w:proofErr w:type="spellEnd"/>
      <w:r w:rsidR="00BB4536">
        <w:rPr>
          <w:rFonts w:ascii="Times New Roman" w:hAnsi="Times New Roman" w:cs="Times New Roman"/>
          <w:sz w:val="24"/>
        </w:rPr>
        <w:t xml:space="preserve">. Split this subject into 4 parts. </w:t>
      </w:r>
    </w:p>
    <w:p w:rsidR="001E4C32" w:rsidRDefault="00026CC5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857DC">
        <w:rPr>
          <w:rFonts w:ascii="Times New Roman" w:hAnsi="Times New Roman" w:cs="Times New Roman"/>
          <w:sz w:val="24"/>
        </w:rPr>
        <w:t>.         F</w:t>
      </w:r>
      <w:r>
        <w:rPr>
          <w:rFonts w:ascii="Times New Roman" w:hAnsi="Times New Roman" w:cs="Times New Roman"/>
          <w:sz w:val="24"/>
        </w:rPr>
        <w:t>eedback, b</w:t>
      </w:r>
      <w:r w:rsidR="007857DC">
        <w:rPr>
          <w:rFonts w:ascii="Times New Roman" w:hAnsi="Times New Roman" w:cs="Times New Roman"/>
          <w:sz w:val="24"/>
        </w:rPr>
        <w:t>lock</w:t>
      </w:r>
      <w:r w:rsidR="00A20FC9">
        <w:rPr>
          <w:rFonts w:ascii="Times New Roman" w:hAnsi="Times New Roman" w:cs="Times New Roman"/>
          <w:sz w:val="24"/>
        </w:rPr>
        <w:t xml:space="preserve"> diagram,</w:t>
      </w:r>
      <w:r>
        <w:rPr>
          <w:rFonts w:ascii="Times New Roman" w:hAnsi="Times New Roman" w:cs="Times New Roman"/>
          <w:sz w:val="24"/>
        </w:rPr>
        <w:t xml:space="preserve"> SFG,</w:t>
      </w:r>
      <w:r w:rsidR="0094340F">
        <w:rPr>
          <w:rFonts w:ascii="Times New Roman" w:hAnsi="Times New Roman" w:cs="Times New Roman"/>
          <w:sz w:val="24"/>
        </w:rPr>
        <w:t xml:space="preserve"> Mathematical </w:t>
      </w:r>
      <w:r w:rsidR="001E4C32">
        <w:rPr>
          <w:rFonts w:ascii="Times New Roman" w:hAnsi="Times New Roman" w:cs="Times New Roman"/>
          <w:sz w:val="24"/>
        </w:rPr>
        <w:t xml:space="preserve">Modeling </w:t>
      </w:r>
    </w:p>
    <w:p w:rsidR="001E4C32" w:rsidRDefault="001E4C32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ab/>
        <w:t>Time domain analysis</w:t>
      </w:r>
    </w:p>
    <w:p w:rsidR="001E4C32" w:rsidRDefault="001E4C32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 xml:space="preserve">Stability, and Bode / Polar plots, compensation </w:t>
      </w:r>
    </w:p>
    <w:p w:rsidR="001E4C32" w:rsidRDefault="001E4C32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State space analysis</w:t>
      </w:r>
    </w:p>
    <w:p w:rsidR="001E4C32" w:rsidRDefault="001E4C32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very easy and important subject</w:t>
      </w:r>
      <w:r w:rsidR="00A20FC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mainly numerical</w:t>
      </w:r>
      <w:r w:rsidR="00A20FC9">
        <w:rPr>
          <w:rFonts w:ascii="Times New Roman" w:hAnsi="Times New Roman" w:cs="Times New Roman"/>
          <w:sz w:val="24"/>
        </w:rPr>
        <w:t>.</w:t>
      </w:r>
    </w:p>
    <w:p w:rsidR="00B729FC" w:rsidRDefault="00B729F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E4C32" w:rsidRPr="00B729FC" w:rsidRDefault="00976E2E" w:rsidP="00F2142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729FC">
        <w:rPr>
          <w:rFonts w:ascii="Times New Roman" w:hAnsi="Times New Roman" w:cs="Times New Roman"/>
          <w:b/>
          <w:sz w:val="24"/>
        </w:rPr>
        <w:t xml:space="preserve">Analog </w:t>
      </w:r>
      <w:r w:rsidR="00D37C79" w:rsidRPr="00B729FC">
        <w:rPr>
          <w:rFonts w:ascii="Times New Roman" w:hAnsi="Times New Roman" w:cs="Times New Roman"/>
          <w:b/>
          <w:sz w:val="24"/>
        </w:rPr>
        <w:t>and Digital Electronics:</w:t>
      </w:r>
    </w:p>
    <w:p w:rsidR="00D37C79" w:rsidRDefault="00D37C79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You should </w:t>
      </w:r>
      <w:r w:rsidR="00C11558">
        <w:rPr>
          <w:rFonts w:ascii="Times New Roman" w:hAnsi="Times New Roman" w:cs="Times New Roman"/>
          <w:sz w:val="24"/>
        </w:rPr>
        <w:t xml:space="preserve">study AE device’s </w:t>
      </w:r>
      <w:r w:rsidR="00A13585">
        <w:rPr>
          <w:rFonts w:ascii="Times New Roman" w:hAnsi="Times New Roman" w:cs="Times New Roman"/>
          <w:sz w:val="24"/>
        </w:rPr>
        <w:t xml:space="preserve">functionality and characteristics first. Then Diode, </w:t>
      </w:r>
      <w:r w:rsidR="005B0A2A">
        <w:rPr>
          <w:rFonts w:ascii="Times New Roman" w:hAnsi="Times New Roman" w:cs="Times New Roman"/>
          <w:sz w:val="24"/>
        </w:rPr>
        <w:t xml:space="preserve">rectifiers and clipper, </w:t>
      </w:r>
      <w:proofErr w:type="spellStart"/>
      <w:r w:rsidR="005B0A2A">
        <w:rPr>
          <w:rFonts w:ascii="Times New Roman" w:hAnsi="Times New Roman" w:cs="Times New Roman"/>
          <w:sz w:val="24"/>
        </w:rPr>
        <w:t>clampper</w:t>
      </w:r>
      <w:proofErr w:type="spellEnd"/>
      <w:r w:rsidR="005B0A2A">
        <w:rPr>
          <w:rFonts w:ascii="Times New Roman" w:hAnsi="Times New Roman" w:cs="Times New Roman"/>
          <w:sz w:val="24"/>
        </w:rPr>
        <w:t xml:space="preserve"> circuits are to be </w:t>
      </w:r>
      <w:r w:rsidR="00CD082B">
        <w:rPr>
          <w:rFonts w:ascii="Times New Roman" w:hAnsi="Times New Roman" w:cs="Times New Roman"/>
          <w:sz w:val="24"/>
        </w:rPr>
        <w:t xml:space="preserve">learned. BJT dc/ac biasing and op – amp is to be learned. </w:t>
      </w:r>
    </w:p>
    <w:p w:rsidR="00CD082B" w:rsidRDefault="00CD082B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DLC, number systems, </w:t>
      </w:r>
      <w:r w:rsidR="00672F67">
        <w:rPr>
          <w:rFonts w:ascii="Times New Roman" w:hAnsi="Times New Roman" w:cs="Times New Roman"/>
          <w:sz w:val="24"/>
        </w:rPr>
        <w:t>sequential circuits, combinational circuits are important. Comb</w:t>
      </w:r>
      <w:r w:rsidR="00F17760">
        <w:rPr>
          <w:rFonts w:ascii="Times New Roman" w:hAnsi="Times New Roman" w:cs="Times New Roman"/>
          <w:sz w:val="24"/>
        </w:rPr>
        <w:t>inational</w:t>
      </w:r>
      <w:r w:rsidR="00EE186F">
        <w:rPr>
          <w:rFonts w:ascii="Times New Roman" w:hAnsi="Times New Roman" w:cs="Times New Roman"/>
          <w:sz w:val="24"/>
        </w:rPr>
        <w:t xml:space="preserve"> circuits will be easy. For sol</w:t>
      </w:r>
      <w:r w:rsidR="0011369F">
        <w:rPr>
          <w:rFonts w:ascii="Times New Roman" w:hAnsi="Times New Roman" w:cs="Times New Roman"/>
          <w:sz w:val="24"/>
        </w:rPr>
        <w:t>v</w:t>
      </w:r>
      <w:r w:rsidR="00F17760">
        <w:rPr>
          <w:rFonts w:ascii="Times New Roman" w:hAnsi="Times New Roman" w:cs="Times New Roman"/>
          <w:sz w:val="24"/>
        </w:rPr>
        <w:t xml:space="preserve">ing </w:t>
      </w:r>
      <w:r w:rsidR="0011369F">
        <w:rPr>
          <w:rFonts w:ascii="Times New Roman" w:hAnsi="Times New Roman" w:cs="Times New Roman"/>
          <w:sz w:val="24"/>
        </w:rPr>
        <w:t xml:space="preserve">problems in sequential circuits you should need practice. </w:t>
      </w:r>
    </w:p>
    <w:p w:rsidR="00B729FC" w:rsidRDefault="00B729F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729D2" w:rsidRPr="00300074" w:rsidRDefault="00A729D2" w:rsidP="00F2142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300074">
        <w:rPr>
          <w:rFonts w:ascii="Times New Roman" w:hAnsi="Times New Roman" w:cs="Times New Roman"/>
          <w:b/>
          <w:sz w:val="24"/>
        </w:rPr>
        <w:t>Power electronics:</w:t>
      </w:r>
    </w:p>
    <w:p w:rsidR="00A729D2" w:rsidRDefault="00A729D2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75759">
        <w:rPr>
          <w:rFonts w:ascii="Times New Roman" w:hAnsi="Times New Roman" w:cs="Times New Roman"/>
          <w:sz w:val="24"/>
        </w:rPr>
        <w:t xml:space="preserve">This subject has too many formulas. You don’t need to memorize all </w:t>
      </w:r>
      <w:r w:rsidR="00300074">
        <w:rPr>
          <w:rFonts w:ascii="Times New Roman" w:hAnsi="Times New Roman" w:cs="Times New Roman"/>
          <w:sz w:val="24"/>
        </w:rPr>
        <w:t xml:space="preserve">formula. But </w:t>
      </w:r>
      <w:r w:rsidR="00397AC2">
        <w:rPr>
          <w:rFonts w:ascii="Times New Roman" w:hAnsi="Times New Roman" w:cs="Times New Roman"/>
          <w:sz w:val="24"/>
        </w:rPr>
        <w:t xml:space="preserve">you should be able to derive average and RMS values from </w:t>
      </w:r>
      <w:r w:rsidR="009E112A">
        <w:rPr>
          <w:rFonts w:ascii="Times New Roman" w:hAnsi="Times New Roman" w:cs="Times New Roman"/>
          <w:sz w:val="24"/>
        </w:rPr>
        <w:t xml:space="preserve">the wave from. and to draw </w:t>
      </w:r>
      <w:r w:rsidR="00AC0FB5">
        <w:rPr>
          <w:rFonts w:ascii="Times New Roman" w:hAnsi="Times New Roman" w:cs="Times New Roman"/>
          <w:sz w:val="24"/>
        </w:rPr>
        <w:t xml:space="preserve">wave forms, you must learn how </w:t>
      </w:r>
      <w:r w:rsidR="0041524C">
        <w:rPr>
          <w:rFonts w:ascii="Times New Roman" w:hAnsi="Times New Roman" w:cs="Times New Roman"/>
          <w:sz w:val="24"/>
        </w:rPr>
        <w:t>rectifiers</w:t>
      </w:r>
      <w:r w:rsidR="00AC0FB5">
        <w:rPr>
          <w:rFonts w:ascii="Times New Roman" w:hAnsi="Times New Roman" w:cs="Times New Roman"/>
          <w:sz w:val="24"/>
        </w:rPr>
        <w:t xml:space="preserve"> (controlled,</w:t>
      </w:r>
      <w:r w:rsidR="0041524C">
        <w:rPr>
          <w:rFonts w:ascii="Times New Roman" w:hAnsi="Times New Roman" w:cs="Times New Roman"/>
          <w:sz w:val="24"/>
        </w:rPr>
        <w:t xml:space="preserve"> uncontrolled</w:t>
      </w:r>
      <w:r w:rsidR="00AC0FB5">
        <w:rPr>
          <w:rFonts w:ascii="Times New Roman" w:hAnsi="Times New Roman" w:cs="Times New Roman"/>
          <w:sz w:val="24"/>
        </w:rPr>
        <w:t>)</w:t>
      </w:r>
      <w:r w:rsidR="0041524C">
        <w:rPr>
          <w:rFonts w:ascii="Times New Roman" w:hAnsi="Times New Roman" w:cs="Times New Roman"/>
          <w:sz w:val="24"/>
        </w:rPr>
        <w:t xml:space="preserve"> act. </w:t>
      </w:r>
    </w:p>
    <w:p w:rsidR="0041524C" w:rsidRDefault="00321D5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choppers will be easy. step up, </w:t>
      </w:r>
      <w:r w:rsidR="00DB44C0">
        <w:rPr>
          <w:rFonts w:ascii="Times New Roman" w:hAnsi="Times New Roman" w:cs="Times New Roman"/>
          <w:sz w:val="24"/>
        </w:rPr>
        <w:t>s</w:t>
      </w:r>
      <w:r w:rsidR="003C16BF">
        <w:rPr>
          <w:rFonts w:ascii="Times New Roman" w:hAnsi="Times New Roman" w:cs="Times New Roman"/>
          <w:sz w:val="24"/>
        </w:rPr>
        <w:t>te</w:t>
      </w:r>
      <w:r w:rsidR="00DB44C0">
        <w:rPr>
          <w:rFonts w:ascii="Times New Roman" w:hAnsi="Times New Roman" w:cs="Times New Roman"/>
          <w:sz w:val="24"/>
        </w:rPr>
        <w:t>p down and their</w:t>
      </w:r>
      <w:r w:rsidR="005B17D1">
        <w:rPr>
          <w:rFonts w:ascii="Times New Roman" w:hAnsi="Times New Roman" w:cs="Times New Roman"/>
          <w:sz w:val="24"/>
        </w:rPr>
        <w:t xml:space="preserve"> function and formulas to </w:t>
      </w:r>
      <w:r w:rsidR="001B7125">
        <w:rPr>
          <w:rFonts w:ascii="Times New Roman" w:hAnsi="Times New Roman" w:cs="Times New Roman"/>
          <w:sz w:val="24"/>
        </w:rPr>
        <w:t xml:space="preserve">be keenly </w:t>
      </w:r>
      <w:r w:rsidR="00C162F4">
        <w:rPr>
          <w:rFonts w:ascii="Times New Roman" w:hAnsi="Times New Roman" w:cs="Times New Roman"/>
          <w:sz w:val="24"/>
        </w:rPr>
        <w:t xml:space="preserve">learnt. </w:t>
      </w:r>
    </w:p>
    <w:p w:rsidR="00B729FC" w:rsidRDefault="00B729F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11902" w:rsidRPr="00290684" w:rsidRDefault="00C11902" w:rsidP="00F2142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290684">
        <w:rPr>
          <w:rFonts w:ascii="Times New Roman" w:hAnsi="Times New Roman" w:cs="Times New Roman"/>
          <w:b/>
          <w:sz w:val="24"/>
        </w:rPr>
        <w:t xml:space="preserve">Engineering </w:t>
      </w:r>
      <w:r w:rsidR="0018189B" w:rsidRPr="00290684">
        <w:rPr>
          <w:rFonts w:ascii="Times New Roman" w:hAnsi="Times New Roman" w:cs="Times New Roman"/>
          <w:b/>
          <w:sz w:val="24"/>
        </w:rPr>
        <w:t>Mathematics</w:t>
      </w:r>
      <w:r w:rsidRPr="00290684">
        <w:rPr>
          <w:rFonts w:ascii="Times New Roman" w:hAnsi="Times New Roman" w:cs="Times New Roman"/>
          <w:b/>
          <w:sz w:val="24"/>
        </w:rPr>
        <w:t>:</w:t>
      </w:r>
    </w:p>
    <w:p w:rsidR="0018189B" w:rsidRDefault="0018189B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For </w:t>
      </w:r>
      <w:r w:rsidR="00506138">
        <w:rPr>
          <w:rFonts w:ascii="Times New Roman" w:hAnsi="Times New Roman" w:cs="Times New Roman"/>
          <w:sz w:val="24"/>
        </w:rPr>
        <w:t xml:space="preserve">TRB, </w:t>
      </w:r>
      <w:r w:rsidR="00D24CB7">
        <w:rPr>
          <w:rFonts w:ascii="Times New Roman" w:hAnsi="Times New Roman" w:cs="Times New Roman"/>
          <w:sz w:val="24"/>
        </w:rPr>
        <w:t xml:space="preserve">Refer any book, </w:t>
      </w:r>
      <w:r w:rsidR="006B5573">
        <w:rPr>
          <w:rFonts w:ascii="Times New Roman" w:hAnsi="Times New Roman" w:cs="Times New Roman"/>
          <w:sz w:val="24"/>
        </w:rPr>
        <w:t xml:space="preserve">(Local author or </w:t>
      </w:r>
      <w:r w:rsidR="002579EE">
        <w:rPr>
          <w:rFonts w:ascii="Times New Roman" w:hAnsi="Times New Roman" w:cs="Times New Roman"/>
          <w:sz w:val="24"/>
        </w:rPr>
        <w:t>standard</w:t>
      </w:r>
      <w:r w:rsidR="006B5573">
        <w:rPr>
          <w:rFonts w:ascii="Times New Roman" w:hAnsi="Times New Roman" w:cs="Times New Roman"/>
          <w:sz w:val="24"/>
        </w:rPr>
        <w:t xml:space="preserve"> author) solve all previous year problems thrice. </w:t>
      </w:r>
      <w:r w:rsidR="00F21427">
        <w:rPr>
          <w:rFonts w:ascii="Times New Roman" w:hAnsi="Times New Roman" w:cs="Times New Roman"/>
          <w:sz w:val="24"/>
        </w:rPr>
        <w:t xml:space="preserve">Previous year problems thrice. </w:t>
      </w:r>
    </w:p>
    <w:p w:rsidR="00C11902" w:rsidRDefault="00C11902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433BC" w:rsidRDefault="008433BC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60B4E" w:rsidRPr="00A90A3F" w:rsidRDefault="00260B4E" w:rsidP="00F2142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60B4E" w:rsidRPr="00A90A3F" w:rsidSect="00ED1614">
      <w:type w:val="continuous"/>
      <w:pgSz w:w="12240" w:h="15840"/>
      <w:pgMar w:top="691" w:right="1166" w:bottom="720" w:left="1440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01AB2"/>
    <w:multiLevelType w:val="hybridMultilevel"/>
    <w:tmpl w:val="BB8EB89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90A3F"/>
    <w:rsid w:val="00026CC5"/>
    <w:rsid w:val="000303E9"/>
    <w:rsid w:val="000370E9"/>
    <w:rsid w:val="00053DA0"/>
    <w:rsid w:val="000758DA"/>
    <w:rsid w:val="00083EF0"/>
    <w:rsid w:val="00110017"/>
    <w:rsid w:val="0011369F"/>
    <w:rsid w:val="0018189B"/>
    <w:rsid w:val="001A1B9C"/>
    <w:rsid w:val="001B7125"/>
    <w:rsid w:val="001E4C32"/>
    <w:rsid w:val="002579EE"/>
    <w:rsid w:val="00260B4E"/>
    <w:rsid w:val="00290684"/>
    <w:rsid w:val="002C7260"/>
    <w:rsid w:val="002E3E46"/>
    <w:rsid w:val="002F38CE"/>
    <w:rsid w:val="002F50F7"/>
    <w:rsid w:val="00300074"/>
    <w:rsid w:val="00321D5C"/>
    <w:rsid w:val="0032388A"/>
    <w:rsid w:val="003568BE"/>
    <w:rsid w:val="00397AC2"/>
    <w:rsid w:val="003A687C"/>
    <w:rsid w:val="003B6891"/>
    <w:rsid w:val="003C09FC"/>
    <w:rsid w:val="003C16BF"/>
    <w:rsid w:val="003C4618"/>
    <w:rsid w:val="0040385F"/>
    <w:rsid w:val="0041524C"/>
    <w:rsid w:val="00463840"/>
    <w:rsid w:val="004647F0"/>
    <w:rsid w:val="004867C0"/>
    <w:rsid w:val="00497BA5"/>
    <w:rsid w:val="004A3336"/>
    <w:rsid w:val="004A463F"/>
    <w:rsid w:val="004B3B56"/>
    <w:rsid w:val="004D4B2B"/>
    <w:rsid w:val="00506138"/>
    <w:rsid w:val="00536B69"/>
    <w:rsid w:val="00560B16"/>
    <w:rsid w:val="00563751"/>
    <w:rsid w:val="005761B0"/>
    <w:rsid w:val="005B0A2A"/>
    <w:rsid w:val="005B17D1"/>
    <w:rsid w:val="005D6F4A"/>
    <w:rsid w:val="00626256"/>
    <w:rsid w:val="00630CB6"/>
    <w:rsid w:val="006342C8"/>
    <w:rsid w:val="00641540"/>
    <w:rsid w:val="00645C70"/>
    <w:rsid w:val="006468D8"/>
    <w:rsid w:val="00672F67"/>
    <w:rsid w:val="006B5573"/>
    <w:rsid w:val="006F37A9"/>
    <w:rsid w:val="007259EE"/>
    <w:rsid w:val="00727B5D"/>
    <w:rsid w:val="007639D6"/>
    <w:rsid w:val="00772767"/>
    <w:rsid w:val="00775759"/>
    <w:rsid w:val="00782F07"/>
    <w:rsid w:val="007857DC"/>
    <w:rsid w:val="00786D4C"/>
    <w:rsid w:val="007A2045"/>
    <w:rsid w:val="007E2418"/>
    <w:rsid w:val="007E58ED"/>
    <w:rsid w:val="007F00D8"/>
    <w:rsid w:val="007F6FD2"/>
    <w:rsid w:val="00830127"/>
    <w:rsid w:val="008340AC"/>
    <w:rsid w:val="008433BC"/>
    <w:rsid w:val="00850EA4"/>
    <w:rsid w:val="00853210"/>
    <w:rsid w:val="008532AD"/>
    <w:rsid w:val="00872849"/>
    <w:rsid w:val="008E4151"/>
    <w:rsid w:val="009036F9"/>
    <w:rsid w:val="0094340F"/>
    <w:rsid w:val="00976E2E"/>
    <w:rsid w:val="00997097"/>
    <w:rsid w:val="009E112A"/>
    <w:rsid w:val="00A13585"/>
    <w:rsid w:val="00A14591"/>
    <w:rsid w:val="00A20FC9"/>
    <w:rsid w:val="00A41E8F"/>
    <w:rsid w:val="00A453C7"/>
    <w:rsid w:val="00A729D2"/>
    <w:rsid w:val="00A86E9A"/>
    <w:rsid w:val="00A90A3F"/>
    <w:rsid w:val="00AC0FB5"/>
    <w:rsid w:val="00AC4A94"/>
    <w:rsid w:val="00B50B2C"/>
    <w:rsid w:val="00B729FC"/>
    <w:rsid w:val="00BB4536"/>
    <w:rsid w:val="00BB72E5"/>
    <w:rsid w:val="00BE2696"/>
    <w:rsid w:val="00BE4C7A"/>
    <w:rsid w:val="00BE7E32"/>
    <w:rsid w:val="00BF6437"/>
    <w:rsid w:val="00C11558"/>
    <w:rsid w:val="00C11902"/>
    <w:rsid w:val="00C134CD"/>
    <w:rsid w:val="00C162F4"/>
    <w:rsid w:val="00C4713E"/>
    <w:rsid w:val="00C72B08"/>
    <w:rsid w:val="00C92F43"/>
    <w:rsid w:val="00CA1443"/>
    <w:rsid w:val="00CC42EF"/>
    <w:rsid w:val="00CD04FD"/>
    <w:rsid w:val="00CD082B"/>
    <w:rsid w:val="00D21523"/>
    <w:rsid w:val="00D24CB7"/>
    <w:rsid w:val="00D37C79"/>
    <w:rsid w:val="00D44A76"/>
    <w:rsid w:val="00DA48EB"/>
    <w:rsid w:val="00DB44C0"/>
    <w:rsid w:val="00DD6633"/>
    <w:rsid w:val="00DF4D2C"/>
    <w:rsid w:val="00E2259F"/>
    <w:rsid w:val="00E71B97"/>
    <w:rsid w:val="00E736C5"/>
    <w:rsid w:val="00E7499A"/>
    <w:rsid w:val="00E929BA"/>
    <w:rsid w:val="00E94C06"/>
    <w:rsid w:val="00EA6149"/>
    <w:rsid w:val="00EB066C"/>
    <w:rsid w:val="00ED1614"/>
    <w:rsid w:val="00EE186F"/>
    <w:rsid w:val="00F161C3"/>
    <w:rsid w:val="00F17760"/>
    <w:rsid w:val="00F21427"/>
    <w:rsid w:val="00F22E32"/>
    <w:rsid w:val="00F30FCA"/>
    <w:rsid w:val="00F50120"/>
    <w:rsid w:val="00F54F1C"/>
    <w:rsid w:val="00F60733"/>
    <w:rsid w:val="00FC632A"/>
    <w:rsid w:val="00FD46EB"/>
    <w:rsid w:val="00FF1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437"/>
    <w:pPr>
      <w:ind w:left="720"/>
      <w:contextualSpacing/>
    </w:pPr>
  </w:style>
  <w:style w:type="table" w:styleId="TableGrid">
    <w:name w:val="Table Grid"/>
    <w:basedOn w:val="TableNormal"/>
    <w:uiPriority w:val="59"/>
    <w:rsid w:val="00A453C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SYS</cp:lastModifiedBy>
  <cp:revision>7</cp:revision>
  <dcterms:created xsi:type="dcterms:W3CDTF">2020-01-04T05:39:00Z</dcterms:created>
  <dcterms:modified xsi:type="dcterms:W3CDTF">2020-01-04T06:21:00Z</dcterms:modified>
</cp:coreProperties>
</file>